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00F00" w14:textId="782FB40E" w:rsidR="00E52311" w:rsidRPr="00E52311" w:rsidRDefault="00E52311" w:rsidP="00E52311">
      <w:pPr>
        <w:shd w:val="clear" w:color="auto" w:fill="FFFFFF"/>
        <w:spacing w:before="120" w:after="120" w:line="420" w:lineRule="atLeast"/>
        <w:jc w:val="center"/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  <w:t xml:space="preserve">Меры поддержки </w:t>
      </w:r>
      <w:r w:rsidRPr="00E52311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  <w:t>центр</w:t>
      </w:r>
      <w:r w:rsidRPr="00E52311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  <w:t>а</w:t>
      </w:r>
      <w:r w:rsidRPr="00E52311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  <w:t> «Мой бизнес</w:t>
      </w:r>
      <w:r w:rsidRPr="00E52311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ru-RU"/>
          <w14:ligatures w14:val="none"/>
        </w:rPr>
        <w:t xml:space="preserve">» </w:t>
      </w:r>
    </w:p>
    <w:p w14:paraId="223C705B" w14:textId="77777777" w:rsidR="00E52311" w:rsidRPr="00E52311" w:rsidRDefault="00E52311" w:rsidP="00E5231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Финансовая поддержка</w:t>
      </w:r>
    </w:p>
    <w:p w14:paraId="03AF287B" w14:textId="77777777" w:rsidR="00E52311" w:rsidRPr="00E52311" w:rsidRDefault="00E52311" w:rsidP="00E5231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Льготные микрозаймы.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В центре можно оформить микрозайм до 5 млн рублей на срок до 36 месяцев. </w:t>
      </w:r>
    </w:p>
    <w:p w14:paraId="71B0ACDB" w14:textId="77777777" w:rsidR="00E52311" w:rsidRPr="00E52311" w:rsidRDefault="00E52311" w:rsidP="00E5231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Поручительство Гарантийного фонда.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Если банку не хватает залога, фонд может покрыть до 70% суммы кредита или займа. </w:t>
      </w:r>
    </w:p>
    <w:p w14:paraId="21E433EA" w14:textId="77777777" w:rsidR="00E52311" w:rsidRPr="00E52311" w:rsidRDefault="00E52311" w:rsidP="00E5231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Субсидии на конкретные цели.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Например, промышленные предприятия могут получить субсидию на возмещение части затрат при покупке нового оборудования (до 12 млн рублей, компенсируют 30% затрат). Есть поддержка для создания объектов кемпинг-размещения (до 6 млн рублей, софинансирование не менее 30% от стоимости проекта). Также выдают гранты на строительство, приобретение и установку благоустроенных туалетов на туристических объектах и маршрутах (максимум 3 млн рублей, софинансирование не менее 10%). </w:t>
      </w:r>
    </w:p>
    <w:p w14:paraId="4AA85047" w14:textId="77777777" w:rsidR="00E52311" w:rsidRPr="00E52311" w:rsidRDefault="00E52311" w:rsidP="00E5231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Специальная субсидия для участников СВО.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Предприниматели — участники специальной военной операции могут получить субсидию до 500 тысяч рублей. Средства можно направить на аренду и ремонт помещений, покупку оборудования, оплату коммунальных услуг и связи, другие расходы по проекту. </w:t>
      </w:r>
      <w:r w:rsidRPr="00E52311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mfc-chita.ru +1</w:t>
      </w:r>
    </w:p>
    <w:p w14:paraId="361C9D71" w14:textId="77777777" w:rsidR="00E52311" w:rsidRPr="00E52311" w:rsidRDefault="00E52311" w:rsidP="00E5231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Нефинансовая поддержка</w:t>
      </w:r>
    </w:p>
    <w:p w14:paraId="02D0D63D" w14:textId="77777777" w:rsidR="00E52311" w:rsidRPr="00E52311" w:rsidRDefault="00E52311" w:rsidP="00E52311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Консультации.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Специалисты помогут разобраться в сложных вопросах: юридические, бухгалтерские, по финансовому планированию, разработке бизнес-плана. </w:t>
      </w:r>
      <w:r w:rsidRPr="00E52311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mbchita.ru +1</w:t>
      </w:r>
    </w:p>
    <w:p w14:paraId="20B7A200" w14:textId="77777777" w:rsidR="00E52311" w:rsidRPr="00E52311" w:rsidRDefault="00E52311" w:rsidP="00E52311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Обучение.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Проводят семинары, тренинги, форумы, бизнес-игры. </w:t>
      </w:r>
      <w:r w:rsidRPr="00E52311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mbchita.ru +1</w:t>
      </w:r>
    </w:p>
    <w:p w14:paraId="3FCEAA8D" w14:textId="77777777" w:rsidR="00E52311" w:rsidRPr="00E52311" w:rsidRDefault="00E52311" w:rsidP="00E52311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Комплексные услуги.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Можно бесплатно получить помощь в сертификации продукции, аренде коворкинга, оформлении разрешительной документации, продвижении (в том числе в интернете и на маркетплейсах), участии в выставках и бизнес-миссиях. </w:t>
      </w:r>
      <w:r w:rsidRPr="00E52311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mbchita.ru +1</w:t>
      </w:r>
    </w:p>
    <w:p w14:paraId="7671B7D0" w14:textId="77777777" w:rsidR="00E52311" w:rsidRPr="00E52311" w:rsidRDefault="00E52311" w:rsidP="00E52311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Содействие в выходе на экспорт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. </w:t>
      </w:r>
    </w:p>
    <w:p w14:paraId="03A5A98B" w14:textId="77777777" w:rsidR="00E52311" w:rsidRPr="00E52311" w:rsidRDefault="00E52311" w:rsidP="00E5231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Налоговые льготы</w:t>
      </w:r>
    </w:p>
    <w:p w14:paraId="0565DA18" w14:textId="77777777" w:rsidR="00E52311" w:rsidRPr="00E52311" w:rsidRDefault="00E52311" w:rsidP="00E52311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Налоговые каникулы.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Для вновь зарегистрированных ИП на УСН или ПСН в некоторых сферах (производство, социальные, научные услуги, бытовые услуги) может действовать нулевая ставка налога в первые два года. Условия (перечень отраслей, лимиты по доходу) устанавливает регион, поэтому стоит уточнить детали. </w:t>
      </w:r>
      <w:r w:rsidRPr="00E52311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glavbukh.ru +1</w:t>
      </w:r>
    </w:p>
    <w:p w14:paraId="2F6C7EB8" w14:textId="77777777" w:rsidR="00E52311" w:rsidRPr="00E52311" w:rsidRDefault="00E52311" w:rsidP="00E52311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Пониженные тарифы страховых взносов.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Для субъектов МСП из приоритетных отраслей действует пониженный тариф (15% для выплат, превышающих 1,5 МРОТ в месяц). </w:t>
      </w:r>
    </w:p>
    <w:p w14:paraId="704634EE" w14:textId="77777777" w:rsidR="00E52311" w:rsidRPr="00E52311" w:rsidRDefault="00E52311" w:rsidP="00E52311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Льготы для социальных предприятий.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 Если ваш бизнес включён в реестр социальных предприятий, можно получить пониженные ставки по 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>УСН: 5% для объекта «Доходы минус расходы» и 1% для объекта «Доходы». </w:t>
      </w:r>
    </w:p>
    <w:p w14:paraId="5069715E" w14:textId="77777777" w:rsidR="00E52311" w:rsidRPr="00E52311" w:rsidRDefault="00E52311" w:rsidP="00E5231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Как действовать?</w:t>
      </w:r>
    </w:p>
    <w:p w14:paraId="782EF3FE" w14:textId="6FE6F444" w:rsidR="00E52311" w:rsidRPr="00E52311" w:rsidRDefault="00E52311" w:rsidP="00E5231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ачать с визита или звонка в центр «Мой бизнес». Там помогут проанализировать 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будущий или действующий 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бизнес, подобрать подходящие меры и сопроводят на всех этапах — от идеи до получения финансирования. </w:t>
      </w:r>
    </w:p>
    <w:p w14:paraId="3C53571A" w14:textId="62C3F7B1" w:rsidR="00E52311" w:rsidRPr="00E52311" w:rsidRDefault="00E52311" w:rsidP="00E5231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Центр «</w:t>
      </w:r>
      <w:r w:rsidRPr="00E5231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Мой бизнес</w:t>
      </w:r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»</w:t>
      </w:r>
    </w:p>
    <w:p w14:paraId="644155C9" w14:textId="77777777" w:rsidR="00E52311" w:rsidRPr="00E52311" w:rsidRDefault="00E52311" w:rsidP="00E5231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Адрес: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Чита, ул. Бабушкина, 52. </w:t>
      </w:r>
    </w:p>
    <w:p w14:paraId="3984FBF4" w14:textId="77777777" w:rsidR="00E52311" w:rsidRPr="00E52311" w:rsidRDefault="00E52311" w:rsidP="00E5231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Часы работы: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</w:t>
      </w:r>
      <w:proofErr w:type="spellStart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пн</w:t>
      </w:r>
      <w:proofErr w:type="spellEnd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–</w:t>
      </w:r>
      <w:proofErr w:type="spellStart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чт</w:t>
      </w:r>
      <w:proofErr w:type="spellEnd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08:45–18:00 (перерыв 13:00–14:00), </w:t>
      </w:r>
      <w:proofErr w:type="spellStart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пт</w:t>
      </w:r>
      <w:proofErr w:type="spellEnd"/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08:45–16:45 (перерыв 13:00–14:00).</w:t>
      </w:r>
    </w:p>
    <w:p w14:paraId="3DC283C0" w14:textId="77777777" w:rsidR="00E52311" w:rsidRPr="00E52311" w:rsidRDefault="00E52311" w:rsidP="00E5231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Телефон: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8 (800) 100-10-22. </w:t>
      </w:r>
    </w:p>
    <w:p w14:paraId="6A453ADC" w14:textId="77777777" w:rsidR="00E52311" w:rsidRPr="00E52311" w:rsidRDefault="00E52311" w:rsidP="00E5231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52311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Сайт:</w:t>
      </w:r>
      <w:r w:rsidRPr="00E5231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 мойбизнес75.рф</w:t>
      </w:r>
    </w:p>
    <w:p w14:paraId="242A786F" w14:textId="77777777" w:rsidR="001326D4" w:rsidRDefault="001326D4"/>
    <w:sectPr w:rsidR="00132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F3F"/>
    <w:multiLevelType w:val="multilevel"/>
    <w:tmpl w:val="862E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F1383"/>
    <w:multiLevelType w:val="multilevel"/>
    <w:tmpl w:val="9084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3E1B35"/>
    <w:multiLevelType w:val="multilevel"/>
    <w:tmpl w:val="D58E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8953122">
    <w:abstractNumId w:val="0"/>
  </w:num>
  <w:num w:numId="2" w16cid:durableId="1302542034">
    <w:abstractNumId w:val="2"/>
  </w:num>
  <w:num w:numId="3" w16cid:durableId="1973750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EB"/>
    <w:rsid w:val="0004132D"/>
    <w:rsid w:val="001326D4"/>
    <w:rsid w:val="005A19EB"/>
    <w:rsid w:val="00B40FCB"/>
    <w:rsid w:val="00E5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0B3B"/>
  <w15:chartTrackingRefBased/>
  <w15:docId w15:val="{D5E8F405-7857-4212-9646-6209C1F4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1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1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1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19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19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19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19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19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19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1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1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1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19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19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19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1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19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19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Economic42-02</dc:creator>
  <cp:keywords/>
  <dc:description/>
  <cp:lastModifiedBy>Economic42-02</cp:lastModifiedBy>
  <cp:revision>2</cp:revision>
  <dcterms:created xsi:type="dcterms:W3CDTF">2026-08-20T07:03:00Z</dcterms:created>
  <dcterms:modified xsi:type="dcterms:W3CDTF">2026-08-20T07:05:00Z</dcterms:modified>
</cp:coreProperties>
</file>